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>г.п. Вознесенье, ул. Садовая</w:t>
      </w:r>
      <w:r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1A1E46">
        <w:rPr>
          <w:rFonts w:ascii="Times New Roman" w:hAnsi="Times New Roman" w:cs="Times New Roman"/>
          <w:b/>
          <w:bCs/>
        </w:rPr>
        <w:t>1441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1A1E4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1A1E46">
        <w:rPr>
          <w:rFonts w:ascii="Times New Roman" w:hAnsi="Times New Roman" w:cs="Times New Roman"/>
          <w:b/>
          <w:bCs/>
        </w:rPr>
        <w:t>0401003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>
        <w:rPr>
          <w:rFonts w:ascii="Times New Roman" w:hAnsi="Times New Roman" w:cs="Times New Roman"/>
          <w:b/>
          <w:bCs/>
        </w:rPr>
        <w:t>пер. Лесозаводской</w:t>
      </w:r>
      <w:r w:rsidRPr="001A1E46"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>
        <w:rPr>
          <w:rFonts w:ascii="Times New Roman" w:hAnsi="Times New Roman" w:cs="Times New Roman"/>
          <w:b/>
          <w:bCs/>
        </w:rPr>
        <w:t>1099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  <w:bCs/>
        </w:rPr>
        <w:t>0402001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</w:t>
      </w:r>
      <w:r>
        <w:rPr>
          <w:rFonts w:ascii="Times New Roman" w:hAnsi="Times New Roman" w:cs="Times New Roman"/>
          <w:b/>
        </w:rPr>
        <w:t>Верхняя</w:t>
      </w:r>
      <w:r w:rsidRPr="001A1E46">
        <w:rPr>
          <w:rFonts w:ascii="Times New Roman" w:hAnsi="Times New Roman" w:cs="Times New Roman"/>
          <w:b/>
        </w:rPr>
        <w:t xml:space="preserve">, ориентировочной площадью </w:t>
      </w:r>
      <w:r>
        <w:rPr>
          <w:rFonts w:ascii="Times New Roman" w:hAnsi="Times New Roman" w:cs="Times New Roman"/>
          <w:b/>
        </w:rPr>
        <w:t>1140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0402001</w:t>
      </w:r>
      <w:r w:rsidRPr="001A1E46">
        <w:rPr>
          <w:rFonts w:ascii="Times New Roman" w:hAnsi="Times New Roman" w:cs="Times New Roman"/>
          <w:b/>
        </w:rPr>
        <w:t>:ЗУ</w:t>
      </w:r>
      <w:proofErr w:type="gramEnd"/>
      <w:r w:rsidRPr="001A1E46">
        <w:rPr>
          <w:rFonts w:ascii="Times New Roman" w:hAnsi="Times New Roman" w:cs="Times New Roman"/>
          <w:b/>
        </w:rPr>
        <w:t>1. (СХЕМА)</w:t>
      </w:r>
    </w:p>
    <w:p w:rsidR="00291AFD" w:rsidRPr="001A1E46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291A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 ул. Верхняя, ориентировочной площадью 1</w:t>
      </w:r>
      <w:r>
        <w:rPr>
          <w:rFonts w:ascii="Times New Roman" w:hAnsi="Times New Roman" w:cs="Times New Roman"/>
          <w:b/>
        </w:rPr>
        <w:t>500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291AFD">
        <w:rPr>
          <w:rFonts w:ascii="Times New Roman" w:hAnsi="Times New Roman" w:cs="Times New Roman"/>
          <w:b/>
        </w:rPr>
        <w:t>0402001:ЗУ</w:t>
      </w:r>
      <w:proofErr w:type="gramEnd"/>
      <w:r w:rsidRPr="00291AFD">
        <w:rPr>
          <w:rFonts w:ascii="Times New Roman" w:hAnsi="Times New Roman" w:cs="Times New Roman"/>
          <w:b/>
        </w:rPr>
        <w:t>1. (СХЕМА)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1A1E46">
        <w:rPr>
          <w:rFonts w:ascii="Times New Roman" w:hAnsi="Times New Roman" w:cs="Times New Roman"/>
          <w:b/>
          <w:bCs/>
        </w:rPr>
        <w:t>03 июня 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404CE7" w:rsidRDefault="00A22D60" w:rsidP="00A22D60">
      <w:r>
        <w:rPr>
          <w:rFonts w:ascii="Times New Roman" w:hAnsi="Times New Roman" w:cs="Times New Roman"/>
        </w:rPr>
        <w:t xml:space="preserve">          </w:t>
      </w:r>
      <w:r w:rsidR="001A1E46">
        <w:rPr>
          <w:rFonts w:ascii="Times New Roman" w:hAnsi="Times New Roman" w:cs="Times New Roman"/>
        </w:rPr>
        <w:t xml:space="preserve"> </w:t>
      </w:r>
    </w:p>
    <w:sectPr w:rsidR="004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A1E46"/>
    <w:rsid w:val="00291AFD"/>
    <w:rsid w:val="0037648A"/>
    <w:rsid w:val="00404CE7"/>
    <w:rsid w:val="00871387"/>
    <w:rsid w:val="00A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2AE9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cp:lastPrinted>2024-04-25T09:50:00Z</cp:lastPrinted>
  <dcterms:created xsi:type="dcterms:W3CDTF">2024-04-25T09:47:00Z</dcterms:created>
  <dcterms:modified xsi:type="dcterms:W3CDTF">2024-04-25T09:53:00Z</dcterms:modified>
</cp:coreProperties>
</file>